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A5" w:rsidRDefault="00465856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At the Premier’s request, </w:t>
      </w:r>
      <w:r w:rsidR="00901386" w:rsidRPr="00901386">
        <w:rPr>
          <w:rFonts w:ascii="Arial" w:hAnsi="Arial" w:cs="Arial"/>
          <w:bCs/>
          <w:spacing w:val="-3"/>
          <w:sz w:val="22"/>
          <w:szCs w:val="22"/>
        </w:rPr>
        <w:t>paediatric</w:t>
      </w:r>
      <w:r w:rsidR="002C343B">
        <w:rPr>
          <w:rFonts w:ascii="Arial" w:hAnsi="Arial" w:cs="Arial"/>
          <w:bCs/>
          <w:spacing w:val="-3"/>
          <w:sz w:val="22"/>
          <w:szCs w:val="22"/>
        </w:rPr>
        <w:t>ian</w:t>
      </w:r>
      <w:r w:rsidR="00901386" w:rsidRPr="0090138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465856">
        <w:rPr>
          <w:rFonts w:ascii="Arial" w:hAnsi="Arial" w:cs="Arial"/>
          <w:bCs/>
          <w:spacing w:val="-3"/>
          <w:sz w:val="22"/>
          <w:szCs w:val="22"/>
        </w:rPr>
        <w:t>Dr Richard Heazlewood and Dr Lara Weiland</w:t>
      </w:r>
      <w:r w:rsidR="00901386">
        <w:rPr>
          <w:rFonts w:ascii="Arial" w:hAnsi="Arial" w:cs="Arial"/>
          <w:bCs/>
          <w:spacing w:val="-3"/>
          <w:sz w:val="22"/>
          <w:szCs w:val="22"/>
        </w:rPr>
        <w:t>, a Cape York General Practitioner,</w:t>
      </w:r>
      <w:r w:rsidRPr="0046585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addressed </w:t>
      </w:r>
      <w:r w:rsidR="00A527A5">
        <w:rPr>
          <w:rFonts w:ascii="Arial" w:hAnsi="Arial" w:cs="Arial"/>
          <w:bCs/>
          <w:spacing w:val="-3"/>
          <w:sz w:val="22"/>
          <w:szCs w:val="22"/>
        </w:rPr>
        <w:t xml:space="preserve">Cabinet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regarding </w:t>
      </w:r>
      <w:r w:rsidRPr="00465856">
        <w:rPr>
          <w:rFonts w:ascii="Arial" w:hAnsi="Arial" w:cs="Arial"/>
          <w:bCs/>
          <w:spacing w:val="-3"/>
          <w:sz w:val="22"/>
          <w:szCs w:val="22"/>
        </w:rPr>
        <w:t>Aboriginal and Torres Strait Islander child health</w:t>
      </w:r>
      <w:r w:rsidR="00A527A5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2C343B" w:rsidRPr="00A527A5" w:rsidRDefault="002C343B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Drs Heazlewood and Weiland also presented Cabinet with a copy of their paper on Indigenous d</w:t>
      </w:r>
      <w:r w:rsidRPr="002C343B">
        <w:rPr>
          <w:rFonts w:ascii="Arial" w:hAnsi="Arial" w:cs="Arial"/>
          <w:bCs/>
          <w:spacing w:val="-3"/>
          <w:sz w:val="22"/>
          <w:szCs w:val="22"/>
        </w:rPr>
        <w:t xml:space="preserve">isadvantage in Cape York </w:t>
      </w:r>
      <w:r>
        <w:rPr>
          <w:rFonts w:ascii="Arial" w:hAnsi="Arial" w:cs="Arial"/>
          <w:bCs/>
          <w:spacing w:val="-3"/>
          <w:sz w:val="22"/>
          <w:szCs w:val="22"/>
        </w:rPr>
        <w:t>entitled</w:t>
      </w:r>
      <w:r w:rsidRPr="002C343B">
        <w:rPr>
          <w:rFonts w:ascii="Arial" w:hAnsi="Arial" w:cs="Arial"/>
          <w:bCs/>
          <w:spacing w:val="-3"/>
          <w:sz w:val="22"/>
          <w:szCs w:val="22"/>
        </w:rPr>
        <w:t xml:space="preserve"> “Fight for Life”</w:t>
      </w:r>
      <w:r w:rsidR="00D82A86">
        <w:rPr>
          <w:rFonts w:ascii="Arial" w:hAnsi="Arial" w:cs="Arial"/>
          <w:bCs/>
          <w:spacing w:val="-3"/>
          <w:sz w:val="22"/>
          <w:szCs w:val="22"/>
        </w:rPr>
        <w:t xml:space="preserve">, which had been submitted to the </w:t>
      </w:r>
      <w:r w:rsidR="00D82A86" w:rsidRPr="00D82A86">
        <w:rPr>
          <w:rFonts w:ascii="Arial" w:hAnsi="Arial" w:cs="Arial"/>
          <w:bCs/>
          <w:spacing w:val="-3"/>
          <w:sz w:val="22"/>
          <w:szCs w:val="22"/>
        </w:rPr>
        <w:t>Senate Select Committee on Regional and Remote Indigenous Communities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CE6FBA" w:rsidRPr="002C343B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noted</w:t>
      </w:r>
      <w:r w:rsidR="00A527A5">
        <w:rPr>
          <w:rFonts w:ascii="Arial" w:hAnsi="Arial" w:cs="Arial"/>
          <w:sz w:val="22"/>
          <w:szCs w:val="22"/>
        </w:rPr>
        <w:t xml:space="preserve"> </w:t>
      </w:r>
      <w:r w:rsidR="002C343B" w:rsidRPr="002C343B">
        <w:rPr>
          <w:rFonts w:ascii="Arial" w:hAnsi="Arial" w:cs="Arial"/>
          <w:sz w:val="22"/>
          <w:szCs w:val="22"/>
        </w:rPr>
        <w:t>the presentation on Aboriginal and Torres Str</w:t>
      </w:r>
      <w:r w:rsidR="002C343B">
        <w:rPr>
          <w:rFonts w:ascii="Arial" w:hAnsi="Arial" w:cs="Arial"/>
          <w:sz w:val="22"/>
          <w:szCs w:val="22"/>
        </w:rPr>
        <w:t>ait Islander child health by Dr </w:t>
      </w:r>
      <w:r w:rsidR="002C343B" w:rsidRPr="002C343B">
        <w:rPr>
          <w:rFonts w:ascii="Arial" w:hAnsi="Arial" w:cs="Arial"/>
          <w:sz w:val="22"/>
          <w:szCs w:val="22"/>
        </w:rPr>
        <w:t xml:space="preserve"> </w:t>
      </w:r>
      <w:r w:rsidR="002C343B" w:rsidRPr="00465856">
        <w:rPr>
          <w:rFonts w:ascii="Arial" w:hAnsi="Arial" w:cs="Arial"/>
          <w:bCs/>
          <w:spacing w:val="-3"/>
          <w:sz w:val="22"/>
          <w:szCs w:val="22"/>
        </w:rPr>
        <w:t xml:space="preserve">Richard </w:t>
      </w:r>
      <w:r w:rsidR="002C343B" w:rsidRPr="002C343B">
        <w:rPr>
          <w:rFonts w:ascii="Arial" w:hAnsi="Arial" w:cs="Arial"/>
          <w:sz w:val="22"/>
          <w:szCs w:val="22"/>
        </w:rPr>
        <w:t xml:space="preserve">Heazlewood and Dr </w:t>
      </w:r>
      <w:r w:rsidR="002C343B" w:rsidRPr="00465856">
        <w:rPr>
          <w:rFonts w:ascii="Arial" w:hAnsi="Arial" w:cs="Arial"/>
          <w:bCs/>
          <w:spacing w:val="-3"/>
          <w:sz w:val="22"/>
          <w:szCs w:val="22"/>
        </w:rPr>
        <w:t xml:space="preserve">Lara </w:t>
      </w:r>
      <w:r w:rsidR="002C343B" w:rsidRPr="002C343B">
        <w:rPr>
          <w:rFonts w:ascii="Arial" w:hAnsi="Arial" w:cs="Arial"/>
          <w:sz w:val="22"/>
          <w:szCs w:val="22"/>
        </w:rPr>
        <w:t>Weiland</w:t>
      </w:r>
      <w:r>
        <w:rPr>
          <w:rFonts w:ascii="Arial" w:hAnsi="Arial" w:cs="Arial"/>
          <w:sz w:val="22"/>
          <w:szCs w:val="22"/>
        </w:rPr>
        <w:t>.</w:t>
      </w:r>
    </w:p>
    <w:p w:rsidR="002C343B" w:rsidRPr="00CE6FBA" w:rsidRDefault="002C343B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</w:t>
      </w:r>
      <w:r w:rsidRPr="002C343B">
        <w:rPr>
          <w:rFonts w:ascii="Arial" w:hAnsi="Arial" w:cs="Arial"/>
          <w:sz w:val="22"/>
          <w:szCs w:val="22"/>
        </w:rPr>
        <w:t xml:space="preserve">the ‘Fight for Life’ </w:t>
      </w:r>
      <w:r w:rsidR="00D82A86">
        <w:rPr>
          <w:rFonts w:ascii="Arial" w:hAnsi="Arial" w:cs="Arial"/>
          <w:sz w:val="22"/>
          <w:szCs w:val="22"/>
        </w:rPr>
        <w:t>paper</w:t>
      </w:r>
      <w:r>
        <w:rPr>
          <w:rFonts w:ascii="Arial" w:hAnsi="Arial" w:cs="Arial"/>
          <w:sz w:val="22"/>
          <w:szCs w:val="22"/>
        </w:rPr>
        <w:t>.</w:t>
      </w:r>
    </w:p>
    <w:p w:rsidR="00C07656" w:rsidRPr="00C07656" w:rsidRDefault="00C07656" w:rsidP="00C07656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A527A5" w:rsidRDefault="00865F24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2C343B" w:rsidRPr="00C3591A">
          <w:rPr>
            <w:rStyle w:val="Hyperlink"/>
            <w:rFonts w:ascii="Arial" w:hAnsi="Arial" w:cs="Arial"/>
            <w:sz w:val="22"/>
            <w:szCs w:val="22"/>
          </w:rPr>
          <w:t>Addressing Indigenous Disadvantage in Cape York - “Fight for Life”</w:t>
        </w:r>
        <w:r w:rsidR="00A527A5" w:rsidRPr="00C3591A">
          <w:rPr>
            <w:rStyle w:val="Hyperlink"/>
            <w:rFonts w:ascii="Arial" w:hAnsi="Arial" w:cs="Arial"/>
            <w:sz w:val="22"/>
            <w:szCs w:val="22"/>
          </w:rPr>
          <w:t>.</w:t>
        </w:r>
      </w:hyperlink>
    </w:p>
    <w:sectPr w:rsidR="00A527A5" w:rsidSect="00505BBF">
      <w:headerReference w:type="default" r:id="rId8"/>
      <w:footerReference w:type="default" r:id="rId9"/>
      <w:pgSz w:w="11907" w:h="16840" w:code="9"/>
      <w:pgMar w:top="1985" w:right="1418" w:bottom="907" w:left="1418" w:header="899" w:footer="2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A61" w:rsidRDefault="002F2A61">
      <w:r>
        <w:separator/>
      </w:r>
    </w:p>
  </w:endnote>
  <w:endnote w:type="continuationSeparator" w:id="0">
    <w:p w:rsidR="002F2A61" w:rsidRDefault="002F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43B" w:rsidRPr="001141E1" w:rsidRDefault="002C343B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A61" w:rsidRDefault="002F2A61">
      <w:r>
        <w:separator/>
      </w:r>
    </w:p>
  </w:footnote>
  <w:footnote w:type="continuationSeparator" w:id="0">
    <w:p w:rsidR="002F2A61" w:rsidRDefault="002F2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43B" w:rsidRPr="000400F9" w:rsidRDefault="005609F2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43B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2C343B">
      <w:rPr>
        <w:rFonts w:ascii="Arial" w:hAnsi="Arial" w:cs="Arial"/>
        <w:b/>
        <w:sz w:val="22"/>
        <w:szCs w:val="22"/>
        <w:u w:val="single"/>
      </w:rPr>
      <w:t>July 2008</w:t>
    </w:r>
  </w:p>
  <w:p w:rsidR="002C343B" w:rsidRDefault="002C343B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465856">
      <w:rPr>
        <w:rFonts w:ascii="Arial" w:hAnsi="Arial" w:cs="Arial"/>
        <w:b/>
        <w:sz w:val="22"/>
        <w:szCs w:val="22"/>
        <w:u w:val="single"/>
      </w:rPr>
      <w:t xml:space="preserve">Presentation on Aboriginal and </w:t>
    </w:r>
    <w:smartTag w:uri="urn:schemas-microsoft-com:office:smarttags" w:element="place">
      <w:r w:rsidRPr="00465856">
        <w:rPr>
          <w:rFonts w:ascii="Arial" w:hAnsi="Arial" w:cs="Arial"/>
          <w:b/>
          <w:sz w:val="22"/>
          <w:szCs w:val="22"/>
          <w:u w:val="single"/>
        </w:rPr>
        <w:t>Torres Strait</w:t>
      </w:r>
    </w:smartTag>
    <w:r w:rsidRPr="00465856">
      <w:rPr>
        <w:rFonts w:ascii="Arial" w:hAnsi="Arial" w:cs="Arial"/>
        <w:b/>
        <w:sz w:val="22"/>
        <w:szCs w:val="22"/>
        <w:u w:val="single"/>
      </w:rPr>
      <w:t xml:space="preserve"> Islander child health</w:t>
    </w:r>
  </w:p>
  <w:p w:rsidR="002C343B" w:rsidRDefault="00C265E7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The Premier</w:t>
    </w:r>
  </w:p>
  <w:p w:rsidR="002C343B" w:rsidRPr="00F10DF9" w:rsidRDefault="002C343B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9A"/>
    <w:rsid w:val="00021B34"/>
    <w:rsid w:val="000400F9"/>
    <w:rsid w:val="0009419A"/>
    <w:rsid w:val="000B545C"/>
    <w:rsid w:val="001141E1"/>
    <w:rsid w:val="00133013"/>
    <w:rsid w:val="00133A34"/>
    <w:rsid w:val="00160524"/>
    <w:rsid w:val="00254E35"/>
    <w:rsid w:val="00276BE4"/>
    <w:rsid w:val="0028053C"/>
    <w:rsid w:val="002C343B"/>
    <w:rsid w:val="002D4188"/>
    <w:rsid w:val="002E659D"/>
    <w:rsid w:val="002F2A61"/>
    <w:rsid w:val="002F57E4"/>
    <w:rsid w:val="00304BDF"/>
    <w:rsid w:val="00314FEB"/>
    <w:rsid w:val="0032048B"/>
    <w:rsid w:val="00346156"/>
    <w:rsid w:val="00382380"/>
    <w:rsid w:val="003A269C"/>
    <w:rsid w:val="003A2E0F"/>
    <w:rsid w:val="003C3732"/>
    <w:rsid w:val="003E3AB5"/>
    <w:rsid w:val="003F77DA"/>
    <w:rsid w:val="00435BE5"/>
    <w:rsid w:val="00465856"/>
    <w:rsid w:val="0048019C"/>
    <w:rsid w:val="00486A99"/>
    <w:rsid w:val="004A78CD"/>
    <w:rsid w:val="004E6C38"/>
    <w:rsid w:val="00505BBF"/>
    <w:rsid w:val="005609F2"/>
    <w:rsid w:val="00562AE4"/>
    <w:rsid w:val="0056401D"/>
    <w:rsid w:val="005B1D9B"/>
    <w:rsid w:val="005C1A0B"/>
    <w:rsid w:val="005C224F"/>
    <w:rsid w:val="006100CC"/>
    <w:rsid w:val="00644076"/>
    <w:rsid w:val="00651FE6"/>
    <w:rsid w:val="006631CF"/>
    <w:rsid w:val="00682036"/>
    <w:rsid w:val="006B3B54"/>
    <w:rsid w:val="006D0869"/>
    <w:rsid w:val="006E6713"/>
    <w:rsid w:val="007060D7"/>
    <w:rsid w:val="00710AAE"/>
    <w:rsid w:val="00726F36"/>
    <w:rsid w:val="00796B3E"/>
    <w:rsid w:val="007A25F4"/>
    <w:rsid w:val="007A6599"/>
    <w:rsid w:val="007D3B9D"/>
    <w:rsid w:val="007F52D6"/>
    <w:rsid w:val="0082040E"/>
    <w:rsid w:val="0084525A"/>
    <w:rsid w:val="00845D3E"/>
    <w:rsid w:val="00865F24"/>
    <w:rsid w:val="008A5F1B"/>
    <w:rsid w:val="008B7E17"/>
    <w:rsid w:val="008C3732"/>
    <w:rsid w:val="008F44CD"/>
    <w:rsid w:val="00901386"/>
    <w:rsid w:val="00922A5B"/>
    <w:rsid w:val="009927E6"/>
    <w:rsid w:val="009D0C12"/>
    <w:rsid w:val="009D3453"/>
    <w:rsid w:val="009F5476"/>
    <w:rsid w:val="00A20C0E"/>
    <w:rsid w:val="00A30F55"/>
    <w:rsid w:val="00A354FF"/>
    <w:rsid w:val="00A51E75"/>
    <w:rsid w:val="00A527A5"/>
    <w:rsid w:val="00A8551C"/>
    <w:rsid w:val="00AA128C"/>
    <w:rsid w:val="00AB6637"/>
    <w:rsid w:val="00AC1D85"/>
    <w:rsid w:val="00AE1995"/>
    <w:rsid w:val="00B40BDF"/>
    <w:rsid w:val="00B9590B"/>
    <w:rsid w:val="00C07656"/>
    <w:rsid w:val="00C265E7"/>
    <w:rsid w:val="00C303E2"/>
    <w:rsid w:val="00C3591A"/>
    <w:rsid w:val="00C805EC"/>
    <w:rsid w:val="00C85B71"/>
    <w:rsid w:val="00CC62D3"/>
    <w:rsid w:val="00CE6FBA"/>
    <w:rsid w:val="00D54601"/>
    <w:rsid w:val="00D82A86"/>
    <w:rsid w:val="00DD3CD5"/>
    <w:rsid w:val="00DD497C"/>
    <w:rsid w:val="00DE3BA4"/>
    <w:rsid w:val="00DF4650"/>
    <w:rsid w:val="00E37F7E"/>
    <w:rsid w:val="00E463C2"/>
    <w:rsid w:val="00E71A4D"/>
    <w:rsid w:val="00E95B92"/>
    <w:rsid w:val="00EA00BF"/>
    <w:rsid w:val="00F10DF9"/>
    <w:rsid w:val="00F36E27"/>
    <w:rsid w:val="00F756F8"/>
    <w:rsid w:val="00F90895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C359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Fight%20for%20Lif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605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709</CharactersWithSpaces>
  <SharedDoc>false</SharedDoc>
  <HyperlinkBase>https://www.cabinet.qld.gov.au/documents/2008/Jul/Presentation on ATSI child health/</HyperlinkBase>
  <HLinks>
    <vt:vector size="6" baseType="variant">
      <vt:variant>
        <vt:i4>7602209</vt:i4>
      </vt:variant>
      <vt:variant>
        <vt:i4>0</vt:i4>
      </vt:variant>
      <vt:variant>
        <vt:i4>0</vt:i4>
      </vt:variant>
      <vt:variant>
        <vt:i4>5</vt:i4>
      </vt:variant>
      <vt:variant>
        <vt:lpwstr>Fight for Life.pdf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2009-02-20T02:08:00Z</cp:lastPrinted>
  <dcterms:created xsi:type="dcterms:W3CDTF">2017-10-24T07:44:00Z</dcterms:created>
  <dcterms:modified xsi:type="dcterms:W3CDTF">2018-03-06T00:51:00Z</dcterms:modified>
  <cp:category>indigenous,health,Aboriginal_and_Torres_Strait_Islander,children</cp:category>
</cp:coreProperties>
</file>